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A9531CF" w:rsidR="001D54F6" w:rsidRPr="008338B9" w:rsidRDefault="008338B9">
      <w:pPr>
        <w:shd w:val="clear" w:color="auto" w:fill="FFFFFF"/>
        <w:spacing w:before="120"/>
        <w:jc w:val="both"/>
        <w:rPr>
          <w:rFonts w:ascii="Calibri" w:eastAsia="Calibri" w:hAnsi="Calibri" w:cs="Calibri"/>
          <w:sz w:val="24"/>
          <w:szCs w:val="24"/>
          <w:lang w:val="sr-Cyrl-RS"/>
        </w:rPr>
      </w:pPr>
      <w:r>
        <w:rPr>
          <w:rFonts w:ascii="Calibri" w:eastAsia="Calibri" w:hAnsi="Calibri" w:cs="Calibri"/>
          <w:sz w:val="24"/>
          <w:szCs w:val="24"/>
          <w:lang w:val="sr-Cyrl-RS"/>
        </w:rPr>
        <w:t>Ода бујању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Галерија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Сингидунум</w:t>
      </w:r>
      <w:proofErr w:type="spellEnd"/>
      <w:r>
        <w:rPr>
          <w:rFonts w:ascii="Calibri" w:eastAsia="Calibri" w:hAnsi="Calibri" w:cs="Calibri"/>
          <w:sz w:val="24"/>
          <w:szCs w:val="24"/>
        </w:rPr>
        <w:t>, 20.март-</w:t>
      </w:r>
      <w:r>
        <w:rPr>
          <w:rFonts w:ascii="Calibri" w:eastAsia="Calibri" w:hAnsi="Calibri" w:cs="Calibri"/>
          <w:sz w:val="24"/>
          <w:szCs w:val="24"/>
          <w:lang w:val="sr-Cyrl-RS"/>
        </w:rPr>
        <w:t>1.април 2023.</w:t>
      </w:r>
    </w:p>
    <w:p w14:paraId="00000002" w14:textId="77777777" w:rsidR="001D54F6" w:rsidRDefault="008338B9">
      <w:pPr>
        <w:shd w:val="clear" w:color="auto" w:fill="FFFFFF"/>
        <w:spacing w:before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Пејзажи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цвећа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Снежане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Маринковић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(1949-2007)</w:t>
      </w:r>
    </w:p>
    <w:p w14:paraId="00000003" w14:textId="77777777" w:rsidR="001D54F6" w:rsidRDefault="001D54F6">
      <w:pPr>
        <w:shd w:val="clear" w:color="auto" w:fill="FFFFFF"/>
        <w:spacing w:before="120"/>
        <w:jc w:val="both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1D54F6" w:rsidRDefault="008338B9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Акварели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пастели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мотивима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природе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</w:rPr>
        <w:t>пејзажи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цвећа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Снежане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Маринковић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сада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неизлагани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радови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мањег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формата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инспиративан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део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опуса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ове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београдске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уметнице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познате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преносивим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мозаицима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али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циклусима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радова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папиру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Поред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око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осамдесет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мозаика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природном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камену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израдила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стотине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скица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цртежа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тушем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пастела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акварела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акрил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ика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комбинованих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техника</w:t>
      </w:r>
      <w:proofErr w:type="spellEnd"/>
      <w:r>
        <w:rPr>
          <w:rFonts w:ascii="Calibri" w:eastAsia="Calibri" w:hAnsi="Calibri" w:cs="Calibri"/>
          <w:sz w:val="24"/>
          <w:szCs w:val="24"/>
        </w:rPr>
        <w:t>…</w:t>
      </w:r>
    </w:p>
    <w:p w14:paraId="00000005" w14:textId="77777777" w:rsidR="001D54F6" w:rsidRDefault="008338B9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6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Својеврсну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ризницу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деликатних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радова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љупких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упечатљивих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вештих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нерватури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линија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звонких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боји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прилажемо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афирмисаном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делу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њеног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доприноса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савременој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уметности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својеврсна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путовања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папиру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синхронизовала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инспирацију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баштињену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непосредно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околном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свету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како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кроз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материју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тако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богатство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формe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7" w14:textId="77777777" w:rsidR="001D54F6" w:rsidRDefault="001D54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Лепотом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виртуозношћу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плене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њене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ликовне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белешке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представе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цвећа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пејзажи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блоковима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</w:rPr>
        <w:t>утисци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путовања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Ауторка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често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враћа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једном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мотиву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У </w:t>
      </w:r>
      <w:proofErr w:type="spellStart"/>
      <w:r>
        <w:rPr>
          <w:rFonts w:ascii="Calibri" w:eastAsia="Calibri" w:hAnsi="Calibri" w:cs="Calibri"/>
          <w:sz w:val="24"/>
          <w:szCs w:val="24"/>
        </w:rPr>
        <w:t>овим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ликовним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етидама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идеја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реализација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сагласју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било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доминантнији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лиризам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меланхолија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или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снажан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набој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форме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односно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емоције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9" w14:textId="77777777" w:rsidR="001D54F6" w:rsidRDefault="001D54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Представе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цвећа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пуном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цвату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најзаступљеније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Указују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Снежанину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фасцинираност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модуларношћу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изражајношћу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круница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колористичка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надметања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самом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собом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концентрацију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марљивост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Такође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и </w:t>
      </w:r>
      <w:proofErr w:type="spellStart"/>
      <w:r>
        <w:rPr>
          <w:rFonts w:ascii="Calibri" w:eastAsia="Calibri" w:hAnsi="Calibri" w:cs="Calibri"/>
          <w:sz w:val="24"/>
          <w:szCs w:val="24"/>
        </w:rPr>
        <w:t>пејзажи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густих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мрежа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пастела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лаких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широких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потеза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водених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боја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континенталних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морских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предела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посебан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начин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потврђују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став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историчара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уметности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о </w:t>
      </w:r>
      <w:proofErr w:type="spellStart"/>
      <w:r>
        <w:rPr>
          <w:rFonts w:ascii="Calibri" w:eastAsia="Calibri" w:hAnsi="Calibri" w:cs="Calibri"/>
          <w:sz w:val="24"/>
          <w:szCs w:val="24"/>
        </w:rPr>
        <w:t>ауторки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као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сензибилној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поетској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души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али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рационалној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природи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B" w14:textId="77777777" w:rsidR="001D54F6" w:rsidRDefault="001D54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Важно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истаћи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за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Маринковићеве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карактеристично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комбиновање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техника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у </w:t>
      </w:r>
      <w:proofErr w:type="spellStart"/>
      <w:r>
        <w:rPr>
          <w:rFonts w:ascii="Calibri" w:eastAsia="Calibri" w:hAnsi="Calibri" w:cs="Calibri"/>
          <w:sz w:val="24"/>
          <w:szCs w:val="24"/>
        </w:rPr>
        <w:t>овом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контексту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акварела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пастела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односно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акварела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туша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(...) </w:t>
      </w:r>
      <w:proofErr w:type="spellStart"/>
      <w:r>
        <w:rPr>
          <w:rFonts w:ascii="Calibri" w:eastAsia="Calibri" w:hAnsi="Calibri" w:cs="Calibri"/>
          <w:sz w:val="24"/>
          <w:szCs w:val="24"/>
        </w:rPr>
        <w:t>Хармонијом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колорита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облика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линија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фокусирањем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мотив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детаљ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изложени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радови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заслужују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пажњу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Уз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и </w:t>
      </w:r>
      <w:proofErr w:type="spellStart"/>
      <w:r>
        <w:rPr>
          <w:rFonts w:ascii="Calibri" w:eastAsia="Calibri" w:hAnsi="Calibri" w:cs="Calibri"/>
          <w:sz w:val="24"/>
          <w:szCs w:val="24"/>
        </w:rPr>
        <w:t>они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потврђују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апсолутну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припадност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ауторке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Медитерану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њене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инспирације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античким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рановизантијским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наслеђем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и </w:t>
      </w:r>
      <w:proofErr w:type="spellStart"/>
      <w:r>
        <w:rPr>
          <w:rFonts w:ascii="Calibri" w:eastAsia="Calibri" w:hAnsi="Calibri" w:cs="Calibri"/>
          <w:sz w:val="24"/>
          <w:szCs w:val="24"/>
        </w:rPr>
        <w:t>доприноса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старој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мозаичкој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техници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континуираног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бележења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папиру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флоре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(у </w:t>
      </w:r>
      <w:proofErr w:type="spellStart"/>
      <w:r>
        <w:rPr>
          <w:rFonts w:ascii="Calibri" w:eastAsia="Calibri" w:hAnsi="Calibri" w:cs="Calibri"/>
          <w:sz w:val="24"/>
          <w:szCs w:val="24"/>
        </w:rPr>
        <w:t>неким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циклусима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фауне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и </w:t>
      </w:r>
      <w:proofErr w:type="spellStart"/>
      <w:r>
        <w:rPr>
          <w:rFonts w:ascii="Calibri" w:eastAsia="Calibri" w:hAnsi="Calibri" w:cs="Calibri"/>
          <w:sz w:val="24"/>
          <w:szCs w:val="24"/>
        </w:rPr>
        <w:t>предела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својој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szCs w:val="24"/>
        </w:rPr>
        <w:t>земљама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Средоземља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плодних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завичајних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терена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осунчаних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пејзажа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са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Југа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D" w14:textId="77777777" w:rsidR="001D54F6" w:rsidRDefault="001D54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извод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текста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szCs w:val="24"/>
        </w:rPr>
        <w:t>каталогу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изложбе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</w:p>
    <w:p w14:paraId="0000000F" w14:textId="77777777" w:rsidR="001D54F6" w:rsidRDefault="008338B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</w:t>
      </w:r>
      <w:proofErr w:type="spellStart"/>
      <w:r>
        <w:rPr>
          <w:rFonts w:ascii="Calibri" w:eastAsia="Calibri" w:hAnsi="Calibri" w:cs="Calibri"/>
          <w:sz w:val="24"/>
          <w:szCs w:val="24"/>
        </w:rPr>
        <w:t>Љубица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Јелисавац</w:t>
      </w:r>
      <w:proofErr w:type="spellEnd"/>
      <w:r>
        <w:rPr>
          <w:rFonts w:ascii="Calibri" w:eastAsia="Calibri" w:hAnsi="Calibri" w:cs="Calibri"/>
          <w:sz w:val="24"/>
          <w:szCs w:val="24"/>
        </w:rPr>
        <w:t>–</w:t>
      </w:r>
      <w:proofErr w:type="spellStart"/>
      <w:r>
        <w:rPr>
          <w:rFonts w:ascii="Calibri" w:eastAsia="Calibri" w:hAnsi="Calibri" w:cs="Calibri"/>
          <w:sz w:val="24"/>
          <w:szCs w:val="24"/>
        </w:rPr>
        <w:t>Катић</w:t>
      </w:r>
      <w:proofErr w:type="spellEnd"/>
    </w:p>
    <w:p w14:paraId="00000010" w14:textId="77777777" w:rsidR="001D54F6" w:rsidRDefault="001D54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БИОГРАФИЈА</w:t>
      </w:r>
    </w:p>
    <w:p w14:paraId="00000012" w14:textId="77777777" w:rsidR="001D54F6" w:rsidRDefault="001D54F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D54F6" w:rsidRDefault="001D54F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СНЕЖАНА МАРИНКОВИЋ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рођена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јануара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1949.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Дипломирала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ликовних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одсеку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сликарства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1972.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Магистарске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сликарства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завршила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1975.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УЛУС-а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1973.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уметничке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Аметист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Јагићевој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Звездари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породичној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Барајеву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конзерватор-рестауратор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Атељеу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конзервацију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Добитница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изложби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цртежа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НУБС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Преминула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5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Снежане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Маринковић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Крушевац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Краљево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Пазар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ликовне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јесени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Сомбор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Зрењанин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музеју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Битољ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Торуњу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Пољска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комплексу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Монастиру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Тунис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приватним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колекцијама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Црној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Хрватској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Македонији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Пољској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Немачкој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Француској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Холандији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Шведској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Норвешкој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САД,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Јапану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намењени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7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1982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Изведен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мозаички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80 x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Стефан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,,28.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новембар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Пазар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1D54F6" w:rsidRDefault="001D54F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Љубица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Јелисавац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историчар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библиотекар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ликовни</w:t>
      </w:r>
      <w:proofErr w:type="spellEnd"/>
    </w:p>
    <w:p w14:paraId="0000001A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критичар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запослена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примењених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Aуторка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монографије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Снежана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Маринковић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Продајна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</w:p>
    <w:p w14:paraId="0000001C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пратећих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изложби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Продајној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јула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Атријуму</w:t>
      </w:r>
      <w:proofErr w:type="spellEnd"/>
    </w:p>
    <w:p w14:paraId="0000001D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0000001E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изложбе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Доајени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примењених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F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новембар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РТС-а,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ауторка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Спасоје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Крунић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просторне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метафоре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ОрионАрт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1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Архитектонски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2017.  </w:t>
      </w:r>
    </w:p>
    <w:p w14:paraId="00000022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2013 – 2014,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кустос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УЛУПУДС-а. </w:t>
      </w:r>
    </w:p>
    <w:p w14:paraId="00000023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УЛУПУДС-а,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1996,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Међународног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критичара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2005.</w:t>
      </w:r>
    </w:p>
    <w:p w14:paraId="00000024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Награђена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годишњим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наградама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УЛУПУДС-а,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1997, 2000.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</w:p>
    <w:p w14:paraId="00000025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Наградом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допринос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уметничко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ангажовање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УЛУПУДС-у,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2013.</w:t>
      </w:r>
    </w:p>
    <w:p w14:paraId="00000026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1D54F6" w:rsidRDefault="008338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1D54F6" w:rsidRDefault="001D54F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D54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F6"/>
    <w:rsid w:val="001D54F6"/>
    <w:rsid w:val="00490C13"/>
    <w:rsid w:val="008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6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2023-03-14T09:19:00Z</dcterms:created>
  <dcterms:modified xsi:type="dcterms:W3CDTF">2023-03-14T09:19:00Z</dcterms:modified>
</cp:coreProperties>
</file>